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F55" w:rsidRPr="003D6F55" w:rsidRDefault="000B2734" w:rsidP="00526FE7">
      <w:pPr>
        <w:spacing w:after="120"/>
        <w:jc w:val="both"/>
        <w:rPr>
          <w:b/>
          <w:sz w:val="24"/>
          <w:szCs w:val="24"/>
          <w:lang w:val="hu-HU"/>
        </w:rPr>
      </w:pPr>
      <w:proofErr w:type="spellStart"/>
      <w:r>
        <w:rPr>
          <w:b/>
          <w:sz w:val="24"/>
          <w:szCs w:val="24"/>
          <w:lang w:val="hu-HU"/>
        </w:rPr>
        <w:t>Distributions</w:t>
      </w:r>
      <w:proofErr w:type="spellEnd"/>
    </w:p>
    <w:p w:rsidR="003D6F55" w:rsidRDefault="003D6F55" w:rsidP="00526FE7">
      <w:pPr>
        <w:spacing w:after="120"/>
        <w:jc w:val="both"/>
        <w:rPr>
          <w:sz w:val="24"/>
          <w:szCs w:val="24"/>
          <w:lang w:val="hu-HU"/>
        </w:rPr>
      </w:pPr>
      <w:r w:rsidRPr="003D6F55">
        <w:rPr>
          <w:position w:val="-28"/>
          <w:sz w:val="24"/>
          <w:szCs w:val="24"/>
          <w:lang w:val="hu-HU"/>
        </w:rPr>
        <w:object w:dxaOrig="9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32.25pt" o:ole="">
            <v:imagedata r:id="rId6" o:title=""/>
          </v:shape>
          <o:OLEObject Type="Embed" ProgID="Equation.3" ShapeID="_x0000_i1025" DrawAspect="Content" ObjectID="_1604558467" r:id="rId7"/>
        </w:object>
      </w:r>
      <w:r w:rsidR="000B2734">
        <w:rPr>
          <w:sz w:val="24"/>
          <w:szCs w:val="24"/>
          <w:lang w:val="hu-HU"/>
        </w:rPr>
        <w:t>, and</w:t>
      </w:r>
      <w:r>
        <w:rPr>
          <w:sz w:val="24"/>
          <w:szCs w:val="24"/>
          <w:lang w:val="hu-HU"/>
        </w:rPr>
        <w:tab/>
      </w:r>
      <w:r w:rsidRPr="003D6F55">
        <w:rPr>
          <w:position w:val="-30"/>
          <w:sz w:val="24"/>
          <w:szCs w:val="24"/>
          <w:lang w:val="hu-HU"/>
        </w:rPr>
        <w:object w:dxaOrig="980" w:dyaOrig="660">
          <v:shape id="_x0000_i1026" type="#_x0000_t75" style="width:48.75pt;height:33pt" o:ole="">
            <v:imagedata r:id="rId8" o:title=""/>
          </v:shape>
          <o:OLEObject Type="Embed" ProgID="Equation.3" ShapeID="_x0000_i1026" DrawAspect="Content" ObjectID="_1604558468" r:id="rId9"/>
        </w:object>
      </w:r>
    </w:p>
    <w:p w:rsidR="00BC04E1" w:rsidRDefault="003D6F55" w:rsidP="00526FE7">
      <w:pPr>
        <w:spacing w:after="120"/>
        <w:jc w:val="both"/>
        <w:rPr>
          <w:sz w:val="24"/>
          <w:szCs w:val="24"/>
          <w:lang w:val="hu-HU"/>
        </w:rPr>
      </w:pPr>
      <w:r w:rsidRPr="003D6F55">
        <w:rPr>
          <w:position w:val="-22"/>
          <w:sz w:val="24"/>
          <w:szCs w:val="24"/>
          <w:lang w:val="hu-HU"/>
        </w:rPr>
        <w:object w:dxaOrig="1620" w:dyaOrig="940">
          <v:shape id="_x0000_i1027" type="#_x0000_t75" style="width:81pt;height:46.5pt" o:ole="">
            <v:imagedata r:id="rId10" o:title=""/>
          </v:shape>
          <o:OLEObject Type="Embed" ProgID="Equation.3" ShapeID="_x0000_i1027" DrawAspect="Content" ObjectID="_1604558469" r:id="rId11"/>
        </w:object>
      </w:r>
      <w:r>
        <w:rPr>
          <w:sz w:val="24"/>
          <w:szCs w:val="24"/>
          <w:lang w:val="hu-HU"/>
        </w:rPr>
        <w:tab/>
      </w:r>
      <w:r w:rsidRPr="003D6F55">
        <w:rPr>
          <w:position w:val="-24"/>
          <w:sz w:val="24"/>
          <w:szCs w:val="24"/>
          <w:lang w:val="hu-HU"/>
        </w:rPr>
        <w:object w:dxaOrig="920" w:dyaOrig="639">
          <v:shape id="_x0000_i1028" type="#_x0000_t75" style="width:45.75pt;height:32.25pt" o:ole="">
            <v:imagedata r:id="rId12" o:title=""/>
          </v:shape>
          <o:OLEObject Type="Embed" ProgID="Equation.3" ShapeID="_x0000_i1028" DrawAspect="Content" ObjectID="_1604558470" r:id="rId13"/>
        </w:object>
      </w:r>
    </w:p>
    <w:p w:rsidR="00BC04E1" w:rsidRDefault="003D6F55" w:rsidP="00526FE7">
      <w:pPr>
        <w:spacing w:after="120"/>
        <w:jc w:val="both"/>
        <w:rPr>
          <w:sz w:val="24"/>
          <w:szCs w:val="24"/>
          <w:lang w:val="hu-HU"/>
        </w:rPr>
      </w:pPr>
      <w:r w:rsidRPr="003D6F55">
        <w:rPr>
          <w:position w:val="-30"/>
          <w:sz w:val="24"/>
          <w:szCs w:val="24"/>
          <w:lang w:val="hu-HU"/>
        </w:rPr>
        <w:object w:dxaOrig="1140" w:dyaOrig="660">
          <v:shape id="_x0000_i1029" type="#_x0000_t75" style="width:57pt;height:33pt" o:ole="">
            <v:imagedata r:id="rId14" o:title=""/>
          </v:shape>
          <o:OLEObject Type="Embed" ProgID="Equation.3" ShapeID="_x0000_i1029" DrawAspect="Content" ObjectID="_1604558471" r:id="rId15"/>
        </w:object>
      </w:r>
      <w:r w:rsidR="000B2734">
        <w:rPr>
          <w:sz w:val="24"/>
          <w:szCs w:val="24"/>
          <w:lang w:val="hu-HU"/>
        </w:rPr>
        <w:t>;</w:t>
      </w:r>
      <w:r w:rsidR="000B2734">
        <w:rPr>
          <w:sz w:val="24"/>
          <w:szCs w:val="24"/>
          <w:lang w:val="hu-HU"/>
        </w:rPr>
        <w:tab/>
      </w:r>
      <w:r w:rsidR="000B2734">
        <w:rPr>
          <w:sz w:val="24"/>
          <w:szCs w:val="24"/>
          <w:lang w:val="hu-HU"/>
        </w:rPr>
        <w:tab/>
      </w:r>
      <w:proofErr w:type="spellStart"/>
      <w:r w:rsidR="000B2734">
        <w:rPr>
          <w:sz w:val="24"/>
          <w:szCs w:val="24"/>
          <w:lang w:val="hu-HU"/>
        </w:rPr>
        <w:t>e.g</w:t>
      </w:r>
      <w:proofErr w:type="spellEnd"/>
      <w:r w:rsidR="00BC04E1">
        <w:rPr>
          <w:sz w:val="24"/>
          <w:szCs w:val="24"/>
          <w:lang w:val="hu-HU"/>
        </w:rPr>
        <w:t>.:</w:t>
      </w:r>
      <w:r w:rsidR="00BC04E1">
        <w:rPr>
          <w:sz w:val="24"/>
          <w:szCs w:val="24"/>
          <w:lang w:val="hu-HU"/>
        </w:rPr>
        <w:tab/>
      </w:r>
      <w:r w:rsidR="00A64885">
        <w:rPr>
          <w:position w:val="-30"/>
          <w:sz w:val="24"/>
          <w:szCs w:val="24"/>
          <w:lang w:val="hu-HU"/>
        </w:rPr>
        <w:object w:dxaOrig="940" w:dyaOrig="700">
          <v:shape id="_x0000_i1030" type="#_x0000_t75" style="width:46.5pt;height:35.25pt" o:ole="">
            <v:imagedata r:id="rId16" o:title=""/>
          </v:shape>
          <o:OLEObject Type="Embed" ProgID="Equation.3" ShapeID="_x0000_i1030" DrawAspect="Content" ObjectID="_1604558472" r:id="rId17"/>
        </w:object>
      </w:r>
    </w:p>
    <w:p w:rsidR="00BC04E1" w:rsidRDefault="00EB54B6" w:rsidP="00526FE7">
      <w:pPr>
        <w:spacing w:after="120"/>
        <w:jc w:val="both"/>
        <w:rPr>
          <w:sz w:val="24"/>
          <w:szCs w:val="24"/>
          <w:lang w:val="hu-HU"/>
        </w:rPr>
      </w:pPr>
      <w:r w:rsidRPr="003D6F55">
        <w:rPr>
          <w:position w:val="-30"/>
          <w:sz w:val="24"/>
          <w:szCs w:val="24"/>
          <w:lang w:val="hu-HU"/>
        </w:rPr>
        <w:object w:dxaOrig="1719" w:dyaOrig="700">
          <v:shape id="_x0000_i1031" type="#_x0000_t75" style="width:86.25pt;height:35.25pt" o:ole="">
            <v:imagedata r:id="rId18" o:title=""/>
          </v:shape>
          <o:OLEObject Type="Embed" ProgID="Equation.3" ShapeID="_x0000_i1031" DrawAspect="Content" ObjectID="_1604558473" r:id="rId19"/>
        </w:object>
      </w:r>
      <w:r w:rsidR="00BC04E1">
        <w:rPr>
          <w:sz w:val="24"/>
          <w:szCs w:val="24"/>
          <w:lang w:val="hu-HU"/>
        </w:rPr>
        <w:t xml:space="preserve">, </w:t>
      </w:r>
      <w:r w:rsidR="00BC04E1">
        <w:rPr>
          <w:sz w:val="24"/>
          <w:szCs w:val="24"/>
          <w:lang w:val="hu-HU"/>
        </w:rPr>
        <w:tab/>
      </w:r>
      <w:proofErr w:type="spellStart"/>
      <w:r w:rsidR="000B2734">
        <w:rPr>
          <w:sz w:val="24"/>
          <w:szCs w:val="24"/>
          <w:lang w:val="hu-HU"/>
        </w:rPr>
        <w:t>if</w:t>
      </w:r>
      <w:proofErr w:type="spellEnd"/>
      <w:r w:rsidR="00BC04E1">
        <w:rPr>
          <w:sz w:val="24"/>
          <w:szCs w:val="24"/>
          <w:lang w:val="hu-HU"/>
        </w:rPr>
        <w:t xml:space="preserve"> </w:t>
      </w:r>
      <w:r w:rsidRPr="00EB54B6">
        <w:rPr>
          <w:position w:val="-10"/>
          <w:sz w:val="24"/>
          <w:szCs w:val="24"/>
          <w:lang w:val="hu-HU"/>
        </w:rPr>
        <w:object w:dxaOrig="760" w:dyaOrig="320">
          <v:shape id="_x0000_i1032" type="#_x0000_t75" style="width:37.5pt;height:16.5pt" o:ole="">
            <v:imagedata r:id="rId20" o:title=""/>
          </v:shape>
          <o:OLEObject Type="Embed" ProgID="Equation.3" ShapeID="_x0000_i1032" DrawAspect="Content" ObjectID="_1604558474" r:id="rId21"/>
        </w:object>
      </w:r>
      <w:r w:rsidR="00BC04E1">
        <w:rPr>
          <w:sz w:val="24"/>
          <w:szCs w:val="24"/>
          <w:lang w:val="hu-HU"/>
        </w:rPr>
        <w:t xml:space="preserve"> </w:t>
      </w:r>
      <w:r w:rsidR="00BC04E1">
        <w:rPr>
          <w:sz w:val="24"/>
          <w:szCs w:val="24"/>
          <w:lang w:val="hu-HU"/>
        </w:rPr>
        <w:sym w:font="Symbol" w:char="F0AE"/>
      </w:r>
      <w:r w:rsidR="00BC04E1">
        <w:rPr>
          <w:sz w:val="24"/>
          <w:szCs w:val="24"/>
          <w:lang w:val="hu-HU"/>
        </w:rPr>
        <w:t xml:space="preserve"> </w:t>
      </w:r>
      <w:r w:rsidRPr="003D6F55">
        <w:rPr>
          <w:position w:val="-30"/>
          <w:sz w:val="24"/>
          <w:szCs w:val="24"/>
          <w:lang w:val="hu-HU"/>
        </w:rPr>
        <w:object w:dxaOrig="1340" w:dyaOrig="700">
          <v:shape id="_x0000_i1033" type="#_x0000_t75" style="width:66.75pt;height:35.25pt" o:ole="">
            <v:imagedata r:id="rId22" o:title=""/>
          </v:shape>
          <o:OLEObject Type="Embed" ProgID="Equation.3" ShapeID="_x0000_i1033" DrawAspect="Content" ObjectID="_1604558475" r:id="rId23"/>
        </w:object>
      </w:r>
      <w:r w:rsidR="003D6F55">
        <w:rPr>
          <w:sz w:val="24"/>
          <w:szCs w:val="24"/>
          <w:lang w:val="hu-HU"/>
        </w:rPr>
        <w:t>;</w:t>
      </w:r>
      <w:r>
        <w:rPr>
          <w:sz w:val="24"/>
          <w:szCs w:val="24"/>
          <w:lang w:val="hu-HU"/>
        </w:rPr>
        <w:tab/>
      </w:r>
      <w:r w:rsidR="003D6F55">
        <w:rPr>
          <w:sz w:val="24"/>
          <w:szCs w:val="24"/>
          <w:lang w:val="hu-HU"/>
        </w:rPr>
        <w:t xml:space="preserve"> </w:t>
      </w:r>
      <w:r w:rsidR="003D6F55">
        <w:rPr>
          <w:sz w:val="24"/>
          <w:szCs w:val="24"/>
          <w:lang w:val="hu-HU"/>
        </w:rPr>
        <w:tab/>
      </w:r>
      <w:r w:rsidRPr="003D6F55">
        <w:rPr>
          <w:position w:val="-28"/>
          <w:sz w:val="24"/>
          <w:szCs w:val="24"/>
          <w:lang w:val="hu-HU"/>
        </w:rPr>
        <w:object w:dxaOrig="2260" w:dyaOrig="639">
          <v:shape id="_x0000_i1034" type="#_x0000_t75" style="width:113.25pt;height:32.25pt" o:ole="">
            <v:imagedata r:id="rId24" o:title=""/>
          </v:shape>
          <o:OLEObject Type="Embed" ProgID="Equation.3" ShapeID="_x0000_i1034" DrawAspect="Content" ObjectID="_1604558476" r:id="rId25"/>
        </w:object>
      </w:r>
    </w:p>
    <w:p w:rsidR="00526FE7" w:rsidRDefault="00526FE7" w:rsidP="00526FE7">
      <w:pPr>
        <w:spacing w:after="120"/>
        <w:jc w:val="both"/>
        <w:rPr>
          <w:sz w:val="24"/>
          <w:szCs w:val="24"/>
          <w:lang w:val="hu-HU"/>
        </w:rPr>
      </w:pPr>
      <w:r w:rsidRPr="00526FE7">
        <w:rPr>
          <w:position w:val="-66"/>
          <w:sz w:val="24"/>
          <w:szCs w:val="24"/>
          <w:lang w:val="hu-HU"/>
        </w:rPr>
        <w:object w:dxaOrig="1960" w:dyaOrig="1040">
          <v:shape id="_x0000_i1035" type="#_x0000_t75" style="width:97.5pt;height:52.5pt" o:ole="">
            <v:imagedata r:id="rId26" o:title=""/>
          </v:shape>
          <o:OLEObject Type="Embed" ProgID="Equation.3" ShapeID="_x0000_i1035" DrawAspect="Content" ObjectID="_1604558477" r:id="rId27"/>
        </w:object>
      </w:r>
      <w:r>
        <w:rPr>
          <w:sz w:val="24"/>
          <w:szCs w:val="24"/>
          <w:lang w:val="hu-HU"/>
        </w:rPr>
        <w:tab/>
      </w:r>
      <w:r w:rsidR="00A620D5" w:rsidRPr="00526FE7">
        <w:rPr>
          <w:position w:val="-30"/>
          <w:sz w:val="24"/>
          <w:szCs w:val="24"/>
          <w:lang w:val="hu-HU"/>
        </w:rPr>
        <w:object w:dxaOrig="3019" w:dyaOrig="720">
          <v:shape id="_x0000_i1036" type="#_x0000_t75" style="width:150.75pt;height:36pt" o:ole="">
            <v:imagedata r:id="rId28" o:title=""/>
          </v:shape>
          <o:OLEObject Type="Embed" ProgID="Equation.3" ShapeID="_x0000_i1036" DrawAspect="Content" ObjectID="_1604558478" r:id="rId29"/>
        </w:object>
      </w:r>
    </w:p>
    <w:p w:rsidR="00857E49" w:rsidRDefault="000B2734" w:rsidP="00526FE7">
      <w:pPr>
        <w:spacing w:after="120"/>
        <w:jc w:val="both"/>
        <w:rPr>
          <w:b/>
          <w:sz w:val="24"/>
          <w:szCs w:val="24"/>
          <w:lang w:val="hu-HU"/>
        </w:rPr>
      </w:pPr>
      <w:proofErr w:type="spellStart"/>
      <w:r w:rsidRPr="00526FE7">
        <w:rPr>
          <w:b/>
          <w:sz w:val="24"/>
          <w:szCs w:val="24"/>
          <w:lang w:val="hu-HU"/>
        </w:rPr>
        <w:t>Linear</w:t>
      </w:r>
      <w:proofErr w:type="spellEnd"/>
      <w:r w:rsidRPr="00526FE7">
        <w:rPr>
          <w:b/>
          <w:sz w:val="24"/>
          <w:szCs w:val="24"/>
          <w:lang w:val="hu-HU"/>
        </w:rPr>
        <w:t xml:space="preserve"> </w:t>
      </w:r>
      <w:proofErr w:type="spellStart"/>
      <w:r w:rsidRPr="00526FE7">
        <w:rPr>
          <w:b/>
          <w:sz w:val="24"/>
          <w:szCs w:val="24"/>
          <w:lang w:val="hu-HU"/>
        </w:rPr>
        <w:t>regression</w:t>
      </w:r>
      <w:proofErr w:type="spellEnd"/>
    </w:p>
    <w:p w:rsidR="00857E49" w:rsidRPr="00857E49" w:rsidRDefault="00857E49" w:rsidP="00526FE7">
      <w:pPr>
        <w:spacing w:after="120"/>
        <w:jc w:val="both"/>
        <w:rPr>
          <w:sz w:val="24"/>
          <w:szCs w:val="24"/>
          <w:lang w:val="hu-HU"/>
        </w:rPr>
      </w:pPr>
      <m:oMath>
        <m:r>
          <w:rPr>
            <w:rFonts w:ascii="Cambria Math" w:hAnsi="Cambria Math"/>
            <w:sz w:val="24"/>
            <w:szCs w:val="24"/>
            <w:lang w:val="hu-HU"/>
          </w:rPr>
          <m:t>Y=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u-H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u-HU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  <w:lang w:val="hu-HU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  <w:lang w:val="hu-HU"/>
          </w:rPr>
          <m:t>+βx=α+β(x-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hu-HU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hu-HU"/>
              </w:rPr>
              <m:t>x</m:t>
            </m:r>
          </m:e>
        </m:acc>
        <m:r>
          <w:rPr>
            <w:rFonts w:ascii="Cambria Math" w:hAnsi="Cambria Math"/>
            <w:sz w:val="24"/>
            <w:szCs w:val="24"/>
            <w:lang w:val="hu-HU"/>
          </w:rPr>
          <m:t>)</m:t>
        </m:r>
      </m:oMath>
      <w:r>
        <w:rPr>
          <w:sz w:val="24"/>
          <w:szCs w:val="24"/>
          <w:lang w:val="hu-HU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u-H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u-HU"/>
              </w:rPr>
              <m:t>β</m:t>
            </m:r>
          </m:e>
          <m:sub>
            <m:r>
              <w:rPr>
                <w:rFonts w:ascii="Cambria Math" w:hAnsi="Cambria Math"/>
                <w:sz w:val="24"/>
                <w:szCs w:val="24"/>
                <w:lang w:val="hu-HU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  <w:lang w:val="hu-HU"/>
          </w:rPr>
          <m:t>=α+β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hu-HU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hu-HU"/>
              </w:rPr>
              <m:t>x</m:t>
            </m:r>
          </m:e>
        </m:acc>
      </m:oMath>
    </w:p>
    <w:p w:rsidR="00857E49" w:rsidRPr="00857E49" w:rsidRDefault="00831CD5" w:rsidP="00526FE7">
      <w:pPr>
        <w:spacing w:after="120"/>
        <w:jc w:val="both"/>
        <w:rPr>
          <w:sz w:val="24"/>
          <w:szCs w:val="24"/>
          <w:lang w:val="hu-HU"/>
        </w:rPr>
      </w:pP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  <w:lang w:val="hu-HU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hu-HU"/>
              </w:rPr>
              <m:t>Y</m:t>
            </m:r>
          </m:e>
        </m:acc>
        <m:r>
          <m:rPr>
            <m:sty m:val="bi"/>
          </m:rPr>
          <w:rPr>
            <w:rFonts w:ascii="Cambria Math" w:hAnsi="Cambria Math"/>
            <w:sz w:val="24"/>
            <w:szCs w:val="24"/>
            <w:lang w:val="hu-HU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u-H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u-HU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  <w:lang w:val="hu-HU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  <w:lang w:val="hu-HU"/>
          </w:rPr>
          <m:t>+bx=a+b(x-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hu-HU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hu-HU"/>
              </w:rPr>
              <m:t>x</m:t>
            </m:r>
          </m:e>
        </m:acc>
        <m:r>
          <w:rPr>
            <w:rFonts w:ascii="Cambria Math" w:hAnsi="Cambria Math"/>
            <w:sz w:val="24"/>
            <w:szCs w:val="24"/>
            <w:lang w:val="hu-HU"/>
          </w:rPr>
          <m:t>)</m:t>
        </m:r>
      </m:oMath>
      <w:r w:rsidR="00857E49">
        <w:rPr>
          <w:sz w:val="24"/>
          <w:szCs w:val="24"/>
          <w:lang w:val="hu-HU"/>
        </w:rPr>
        <w:tab/>
      </w:r>
      <w:r w:rsidR="00857E49">
        <w:rPr>
          <w:sz w:val="24"/>
          <w:szCs w:val="24"/>
          <w:lang w:val="hu-HU"/>
        </w:rPr>
        <w:tab/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  <w:lang w:val="hu-H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hu-HU"/>
              </w:rPr>
              <m:t>b</m:t>
            </m:r>
          </m:e>
          <m:sub>
            <m:r>
              <w:rPr>
                <w:rFonts w:ascii="Cambria Math" w:hAnsi="Cambria Math"/>
                <w:sz w:val="24"/>
                <w:szCs w:val="24"/>
                <w:lang w:val="hu-HU"/>
              </w:rPr>
              <m:t>0</m:t>
            </m:r>
          </m:sub>
        </m:sSub>
        <m:r>
          <w:rPr>
            <w:rFonts w:ascii="Cambria Math" w:hAnsi="Cambria Math"/>
            <w:sz w:val="24"/>
            <w:szCs w:val="24"/>
            <w:lang w:val="hu-HU"/>
          </w:rPr>
          <m:t>=a-b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  <w:lang w:val="hu-HU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  <w:lang w:val="hu-HU"/>
              </w:rPr>
              <m:t>x</m:t>
            </m:r>
          </m:e>
        </m:acc>
      </m:oMath>
    </w:p>
    <w:p w:rsidR="00C95A05" w:rsidRDefault="00C95A05" w:rsidP="00C95A05">
      <w:pPr>
        <w:jc w:val="both"/>
        <w:rPr>
          <w:sz w:val="24"/>
          <w:szCs w:val="24"/>
        </w:rPr>
      </w:pPr>
      <w:r w:rsidRPr="003B39C2">
        <w:rPr>
          <w:position w:val="-24"/>
          <w:sz w:val="24"/>
          <w:szCs w:val="24"/>
        </w:rPr>
        <w:object w:dxaOrig="999" w:dyaOrig="680">
          <v:shape id="_x0000_i1037" type="#_x0000_t75" style="width:50.25pt;height:34.5pt" o:ole="">
            <v:imagedata r:id="rId30" o:title=""/>
          </v:shape>
          <o:OLEObject Type="Embed" ProgID="Equation.DSMT4" ShapeID="_x0000_i1037" DrawAspect="Content" ObjectID="_1604558479" r:id="rId31"/>
        </w:object>
      </w:r>
    </w:p>
    <w:p w:rsidR="00C95A05" w:rsidRDefault="00C95A05" w:rsidP="001271A1">
      <w:pPr>
        <w:tabs>
          <w:tab w:val="left" w:pos="2268"/>
          <w:tab w:val="left" w:pos="2835"/>
          <w:tab w:val="left" w:pos="4962"/>
        </w:tabs>
        <w:jc w:val="both"/>
        <w:rPr>
          <w:sz w:val="24"/>
          <w:szCs w:val="24"/>
        </w:rPr>
      </w:pPr>
      <w:r w:rsidRPr="003B39C2">
        <w:rPr>
          <w:position w:val="-24"/>
          <w:sz w:val="24"/>
          <w:szCs w:val="24"/>
        </w:rPr>
        <w:object w:dxaOrig="999" w:dyaOrig="820">
          <v:shape id="_x0000_i1038" type="#_x0000_t75" style="width:50.25pt;height:41.25pt" o:ole="">
            <v:imagedata r:id="rId32" o:title=""/>
          </v:shape>
          <o:OLEObject Type="Embed" ProgID="Equation.DSMT4" ShapeID="_x0000_i1038" DrawAspect="Content" ObjectID="_1604558480" r:id="rId33"/>
        </w:object>
      </w:r>
      <w:r>
        <w:rPr>
          <w:sz w:val="24"/>
          <w:szCs w:val="24"/>
        </w:rPr>
        <w:tab/>
      </w:r>
      <w:r w:rsidRPr="00410FFF">
        <w:rPr>
          <w:position w:val="-50"/>
          <w:sz w:val="24"/>
          <w:szCs w:val="24"/>
        </w:rPr>
        <w:object w:dxaOrig="1700" w:dyaOrig="1080">
          <v:shape id="_x0000_i1039" type="#_x0000_t75" style="width:84.75pt;height:54pt" o:ole="">
            <v:imagedata r:id="rId34" o:title=""/>
          </v:shape>
          <o:OLEObject Type="Embed" ProgID="Equation.DSMT4" ShapeID="_x0000_i1039" DrawAspect="Content" ObjectID="_1604558481" r:id="rId35"/>
        </w:object>
      </w:r>
      <w:r>
        <w:rPr>
          <w:sz w:val="24"/>
          <w:szCs w:val="24"/>
        </w:rPr>
        <w:tab/>
      </w:r>
      <w:r w:rsidR="000B2734" w:rsidRPr="000B2734">
        <w:rPr>
          <w:position w:val="-12"/>
          <w:sz w:val="24"/>
          <w:szCs w:val="24"/>
        </w:rPr>
        <w:object w:dxaOrig="1080" w:dyaOrig="360">
          <v:shape id="_x0000_i1040" type="#_x0000_t75" style="width:54pt;height:18pt" o:ole="">
            <v:imagedata r:id="rId36" o:title=""/>
          </v:shape>
          <o:OLEObject Type="Embed" ProgID="Equation.3" ShapeID="_x0000_i1040" DrawAspect="Content" ObjectID="_1604558482" r:id="rId37"/>
        </w:object>
      </w:r>
    </w:p>
    <w:p w:rsidR="00C95A05" w:rsidRDefault="00C95A05" w:rsidP="001271A1">
      <w:pPr>
        <w:tabs>
          <w:tab w:val="left" w:pos="2552"/>
          <w:tab w:val="left" w:pos="4962"/>
        </w:tabs>
        <w:jc w:val="both"/>
        <w:rPr>
          <w:sz w:val="24"/>
          <w:szCs w:val="24"/>
        </w:rPr>
      </w:pPr>
      <w:r w:rsidRPr="00410FFF">
        <w:rPr>
          <w:position w:val="-24"/>
          <w:sz w:val="24"/>
          <w:szCs w:val="24"/>
        </w:rPr>
        <w:object w:dxaOrig="1740" w:dyaOrig="760">
          <v:shape id="_x0000_i1041" type="#_x0000_t75" style="width:87pt;height:37.5pt" o:ole="">
            <v:imagedata r:id="rId38" o:title=""/>
          </v:shape>
          <o:OLEObject Type="Embed" ProgID="Equation.DSMT4" ShapeID="_x0000_i1041" DrawAspect="Content" ObjectID="_1604558483" r:id="rId39"/>
        </w:object>
      </w:r>
      <w:r w:rsidR="001271A1">
        <w:rPr>
          <w:sz w:val="24"/>
          <w:szCs w:val="24"/>
        </w:rPr>
        <w:tab/>
      </w:r>
      <w:r w:rsidR="001271A1" w:rsidRPr="003B39C2">
        <w:rPr>
          <w:position w:val="-24"/>
          <w:sz w:val="24"/>
          <w:szCs w:val="24"/>
        </w:rPr>
        <w:object w:dxaOrig="820" w:dyaOrig="680">
          <v:shape id="_x0000_i1042" type="#_x0000_t75" style="width:41.25pt;height:34.5pt" o:ole="">
            <v:imagedata r:id="rId40" o:title=""/>
          </v:shape>
          <o:OLEObject Type="Embed" ProgID="Equation.DSMT4" ShapeID="_x0000_i1042" DrawAspect="Content" ObjectID="_1604558484" r:id="rId41"/>
        </w:object>
      </w:r>
      <w:r w:rsidR="001271A1">
        <w:rPr>
          <w:sz w:val="24"/>
          <w:szCs w:val="24"/>
        </w:rPr>
        <w:tab/>
      </w:r>
      <w:r w:rsidRPr="00410FFF">
        <w:rPr>
          <w:position w:val="-34"/>
          <w:sz w:val="24"/>
          <w:szCs w:val="24"/>
        </w:rPr>
        <w:object w:dxaOrig="1700" w:dyaOrig="800">
          <v:shape id="_x0000_i1043" type="#_x0000_t75" style="width:84.75pt;height:39.75pt" o:ole="">
            <v:imagedata r:id="rId42" o:title=""/>
          </v:shape>
          <o:OLEObject Type="Embed" ProgID="Equation.DSMT4" ShapeID="_x0000_i1043" DrawAspect="Content" ObjectID="_1604558485" r:id="rId43"/>
        </w:object>
      </w:r>
    </w:p>
    <w:p w:rsidR="00C95A05" w:rsidRDefault="00C95A05" w:rsidP="00C95A05">
      <w:pPr>
        <w:jc w:val="both"/>
        <w:rPr>
          <w:sz w:val="24"/>
          <w:szCs w:val="24"/>
        </w:rPr>
      </w:pPr>
      <w:r w:rsidRPr="00410FFF">
        <w:rPr>
          <w:position w:val="-36"/>
          <w:sz w:val="24"/>
          <w:szCs w:val="24"/>
        </w:rPr>
        <w:object w:dxaOrig="4200" w:dyaOrig="840">
          <v:shape id="_x0000_i1044" type="#_x0000_t75" style="width:210pt;height:42pt" o:ole="">
            <v:imagedata r:id="rId44" o:title=""/>
          </v:shape>
          <o:OLEObject Type="Embed" ProgID="Equation.DSMT4" ShapeID="_x0000_i1044" DrawAspect="Content" ObjectID="_1604558486" r:id="rId45"/>
        </w:object>
      </w:r>
    </w:p>
    <w:p w:rsidR="00C95A05" w:rsidRDefault="00C95A05" w:rsidP="00C95A05">
      <w:pPr>
        <w:jc w:val="both"/>
        <w:rPr>
          <w:sz w:val="24"/>
          <w:szCs w:val="24"/>
        </w:rPr>
      </w:pPr>
      <w:r w:rsidRPr="00410FFF">
        <w:rPr>
          <w:position w:val="-36"/>
          <w:sz w:val="24"/>
          <w:szCs w:val="24"/>
        </w:rPr>
        <w:object w:dxaOrig="5179" w:dyaOrig="840">
          <v:shape id="_x0000_i1045" type="#_x0000_t75" style="width:258.75pt;height:42pt" o:ole="">
            <v:imagedata r:id="rId46" o:title=""/>
          </v:shape>
          <o:OLEObject Type="Embed" ProgID="Equation.DSMT4" ShapeID="_x0000_i1045" DrawAspect="Content" ObjectID="_1604558487" r:id="rId47"/>
        </w:object>
      </w:r>
    </w:p>
    <w:p w:rsidR="00857E49" w:rsidRDefault="00857E49" w:rsidP="00C95A05">
      <w:pPr>
        <w:jc w:val="both"/>
        <w:rPr>
          <w:sz w:val="24"/>
          <w:szCs w:val="24"/>
        </w:rPr>
      </w:pPr>
    </w:p>
    <w:p w:rsidR="00857E49" w:rsidRDefault="00857E49" w:rsidP="001271A1">
      <w:pPr>
        <w:tabs>
          <w:tab w:val="left" w:pos="4820"/>
        </w:tabs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2C3C91">
        <w:rPr>
          <w:sz w:val="24"/>
          <w:szCs w:val="24"/>
        </w:rPr>
        <w:t>onfidence interval</w:t>
      </w:r>
      <w:r>
        <w:rPr>
          <w:sz w:val="24"/>
          <w:szCs w:val="24"/>
        </w:rPr>
        <w:t xml:space="preserve"> for the slope:</w:t>
      </w:r>
      <w:r>
        <w:rPr>
          <w:sz w:val="24"/>
          <w:szCs w:val="24"/>
        </w:rPr>
        <w:tab/>
        <w:t>P</w:t>
      </w:r>
      <w:r w:rsidR="002C3C91">
        <w:rPr>
          <w:sz w:val="24"/>
          <w:szCs w:val="24"/>
        </w:rPr>
        <w:t>rediction interval</w:t>
      </w:r>
      <w:r>
        <w:rPr>
          <w:sz w:val="24"/>
          <w:szCs w:val="24"/>
        </w:rPr>
        <w:t xml:space="preserve"> for Y at x</w:t>
      </w:r>
      <w:r w:rsidR="001271A1">
        <w:rPr>
          <w:sz w:val="24"/>
          <w:szCs w:val="24"/>
        </w:rPr>
        <w:t>:</w:t>
      </w:r>
    </w:p>
    <w:p w:rsidR="00857E49" w:rsidRDefault="00857E49" w:rsidP="001271A1">
      <w:pPr>
        <w:tabs>
          <w:tab w:val="left" w:pos="4820"/>
        </w:tabs>
        <w:jc w:val="both"/>
        <w:rPr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b-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&lt;β&lt;b+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=1-α</m:t>
        </m:r>
      </m:oMath>
      <w:r>
        <w:rPr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</m:acc>
              </m:sub>
            </m:sSub>
            <m:r>
              <w:rPr>
                <w:rFonts w:ascii="Cambria Math" w:hAnsi="Cambria Math"/>
                <w:sz w:val="24"/>
                <w:szCs w:val="24"/>
              </w:rPr>
              <m:t>&lt;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*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&lt;</m:t>
            </m:r>
            <m:acc>
              <m:ac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acc>
            <m:r>
              <w:rPr>
                <w:rFonts w:ascii="Cambria Math" w:hAnsi="Cambria Math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*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</m:acc>
              </m:sub>
            </m:sSub>
          </m:e>
        </m:d>
        <m:r>
          <w:rPr>
            <w:rFonts w:ascii="Cambria Math" w:hAnsi="Cambria Math"/>
            <w:sz w:val="24"/>
            <w:szCs w:val="24"/>
          </w:rPr>
          <m:t>=1-α</m:t>
        </m:r>
      </m:oMath>
    </w:p>
    <w:p w:rsidR="001271A1" w:rsidRDefault="001271A1" w:rsidP="001271A1">
      <w:pPr>
        <w:tabs>
          <w:tab w:val="left" w:pos="4820"/>
        </w:tabs>
        <w:jc w:val="both"/>
        <w:rPr>
          <w:sz w:val="24"/>
          <w:szCs w:val="24"/>
        </w:rPr>
      </w:pPr>
    </w:p>
    <w:p w:rsidR="001271A1" w:rsidRPr="001271A1" w:rsidRDefault="001271A1" w:rsidP="001271A1">
      <w:pPr>
        <w:tabs>
          <w:tab w:val="left" w:pos="4820"/>
        </w:tabs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2C3C91">
        <w:rPr>
          <w:sz w:val="24"/>
          <w:szCs w:val="24"/>
        </w:rPr>
        <w:t>onfidence interval</w:t>
      </w:r>
      <w:r>
        <w:rPr>
          <w:sz w:val="24"/>
          <w:szCs w:val="24"/>
        </w:rPr>
        <w:t xml:space="preserve"> for Y at x:</w:t>
      </w:r>
    </w:p>
    <w:p w:rsidR="001271A1" w:rsidRPr="001271A1" w:rsidRDefault="001271A1" w:rsidP="00526FE7">
      <w:pPr>
        <w:spacing w:after="120"/>
        <w:jc w:val="both"/>
        <w:rPr>
          <w:b/>
          <w:sz w:val="24"/>
          <w:szCs w:val="24"/>
          <w:lang w:val="hu-HU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b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</m:acc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&lt;</m:t>
              </m:r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&lt;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b>
                  <m:acc>
                    <m:ac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Y</m:t>
                      </m:r>
                    </m:e>
                  </m:acc>
                </m:sub>
              </m:sSub>
            </m:e>
          </m:d>
          <m:r>
            <w:rPr>
              <w:rFonts w:ascii="Cambria Math" w:hAnsi="Cambria Math"/>
              <w:sz w:val="24"/>
              <w:szCs w:val="24"/>
            </w:rPr>
            <m:t>=1-α</m:t>
          </m:r>
        </m:oMath>
      </m:oMathPara>
      <w:bookmarkStart w:id="0" w:name="_GoBack"/>
      <w:bookmarkEnd w:id="0"/>
    </w:p>
    <w:p w:rsidR="00C95A05" w:rsidRPr="00526FE7" w:rsidRDefault="000B2734" w:rsidP="00526FE7">
      <w:pPr>
        <w:spacing w:after="120"/>
        <w:jc w:val="both"/>
        <w:rPr>
          <w:b/>
          <w:sz w:val="24"/>
          <w:szCs w:val="24"/>
          <w:lang w:val="hu-HU"/>
        </w:rPr>
      </w:pPr>
      <w:r w:rsidRPr="00526FE7">
        <w:rPr>
          <w:b/>
          <w:sz w:val="24"/>
          <w:szCs w:val="24"/>
          <w:lang w:val="hu-HU"/>
        </w:rPr>
        <w:t xml:space="preserve">Design of </w:t>
      </w:r>
      <w:proofErr w:type="spellStart"/>
      <w:r w:rsidRPr="00526FE7">
        <w:rPr>
          <w:b/>
          <w:sz w:val="24"/>
          <w:szCs w:val="24"/>
          <w:lang w:val="hu-HU"/>
        </w:rPr>
        <w:t>experiments</w:t>
      </w:r>
      <w:proofErr w:type="spellEnd"/>
      <w:r w:rsidRPr="00526FE7">
        <w:rPr>
          <w:b/>
          <w:sz w:val="24"/>
          <w:szCs w:val="24"/>
          <w:lang w:val="hu-HU"/>
        </w:rPr>
        <w:t xml:space="preserve"> – </w:t>
      </w:r>
      <w:proofErr w:type="spellStart"/>
      <w:r w:rsidRPr="00526FE7">
        <w:rPr>
          <w:b/>
          <w:sz w:val="24"/>
          <w:szCs w:val="24"/>
          <w:lang w:val="hu-HU"/>
        </w:rPr>
        <w:t>Factorial</w:t>
      </w:r>
      <w:proofErr w:type="spellEnd"/>
      <w:r w:rsidRPr="00526FE7">
        <w:rPr>
          <w:b/>
          <w:sz w:val="24"/>
          <w:szCs w:val="24"/>
          <w:lang w:val="hu-HU"/>
        </w:rPr>
        <w:t xml:space="preserve"> </w:t>
      </w:r>
      <w:proofErr w:type="spellStart"/>
      <w:r w:rsidRPr="00526FE7">
        <w:rPr>
          <w:b/>
          <w:sz w:val="24"/>
          <w:szCs w:val="24"/>
          <w:lang w:val="hu-HU"/>
        </w:rPr>
        <w:t>models</w:t>
      </w:r>
      <w:proofErr w:type="spellEnd"/>
    </w:p>
    <w:p w:rsidR="004B37AA" w:rsidRPr="001271A1" w:rsidRDefault="00C95A05" w:rsidP="001271A1">
      <w:pPr>
        <w:tabs>
          <w:tab w:val="left" w:pos="1985"/>
          <w:tab w:val="left" w:pos="4962"/>
          <w:tab w:val="left" w:pos="7513"/>
        </w:tabs>
        <w:jc w:val="both"/>
        <w:rPr>
          <w:sz w:val="24"/>
          <w:szCs w:val="24"/>
        </w:rPr>
      </w:pPr>
      <w:r w:rsidRPr="00436475">
        <w:rPr>
          <w:position w:val="-14"/>
          <w:sz w:val="24"/>
          <w:szCs w:val="24"/>
        </w:rPr>
        <w:object w:dxaOrig="1420" w:dyaOrig="380">
          <v:shape id="_x0000_i1046" type="#_x0000_t75" style="width:71.25pt;height:18.75pt" o:ole="">
            <v:imagedata r:id="rId48" o:title=""/>
          </v:shape>
          <o:OLEObject Type="Embed" ProgID="Equation.DSMT4" ShapeID="_x0000_i1046" DrawAspect="Content" ObjectID="_1604558488" r:id="rId49"/>
        </w:object>
      </w:r>
      <w:r w:rsidR="001271A1">
        <w:rPr>
          <w:sz w:val="24"/>
          <w:szCs w:val="24"/>
        </w:rPr>
        <w:tab/>
      </w:r>
      <w:r>
        <w:rPr>
          <w:rFonts w:ascii="H-Times New Roman CE" w:hAnsi="H-Times New Roman CE" w:cs="H-Times New Roman CE"/>
          <w:position w:val="-44"/>
          <w:sz w:val="24"/>
          <w:szCs w:val="24"/>
          <w:lang w:val="hu-HU"/>
        </w:rPr>
        <w:object w:dxaOrig="2340" w:dyaOrig="1040">
          <v:shape id="_x0000_i1047" type="#_x0000_t75" style="width:117pt;height:52.5pt" o:ole="">
            <v:imagedata r:id="rId50" o:title=""/>
          </v:shape>
          <o:OLEObject Type="Embed" ProgID="Equation.DSMT4" ShapeID="_x0000_i1047" DrawAspect="Content" ObjectID="_1604558489" r:id="rId51"/>
        </w:object>
      </w:r>
      <w:r w:rsidR="001271A1">
        <w:rPr>
          <w:sz w:val="24"/>
          <w:szCs w:val="24"/>
        </w:rPr>
        <w:tab/>
      </w:r>
      <w:r>
        <w:rPr>
          <w:rFonts w:ascii="H-Times New Roman CE" w:hAnsi="H-Times New Roman CE" w:cs="H-Times New Roman CE"/>
          <w:position w:val="-46"/>
          <w:sz w:val="24"/>
          <w:szCs w:val="24"/>
          <w:lang w:val="hu-HU"/>
        </w:rPr>
        <w:object w:dxaOrig="1660" w:dyaOrig="920">
          <v:shape id="_x0000_i1048" type="#_x0000_t75" style="width:82.5pt;height:45.75pt" o:ole="">
            <v:imagedata r:id="rId52" o:title=""/>
          </v:shape>
          <o:OLEObject Type="Embed" ProgID="Equation.DSMT4" ShapeID="_x0000_i1048" DrawAspect="Content" ObjectID="_1604558490" r:id="rId53"/>
        </w:object>
      </w:r>
      <w:r w:rsidR="001271A1">
        <w:rPr>
          <w:sz w:val="24"/>
          <w:szCs w:val="24"/>
        </w:rPr>
        <w:tab/>
      </w:r>
      <w:r w:rsidRPr="00895A95">
        <w:rPr>
          <w:rFonts w:ascii="H-Times New Roman CE" w:hAnsi="H-Times New Roman CE" w:cs="H-Times New Roman CE"/>
          <w:position w:val="-32"/>
          <w:sz w:val="24"/>
          <w:szCs w:val="24"/>
          <w:lang w:val="hu-HU"/>
        </w:rPr>
        <w:object w:dxaOrig="1960" w:dyaOrig="760">
          <v:shape id="_x0000_i1049" type="#_x0000_t75" style="width:98.25pt;height:37.5pt" o:ole="">
            <v:imagedata r:id="rId54" o:title=""/>
          </v:shape>
          <o:OLEObject Type="Embed" ProgID="Equation.DSMT4" ShapeID="_x0000_i1049" DrawAspect="Content" ObjectID="_1604558491" r:id="rId55"/>
        </w:object>
      </w:r>
    </w:p>
    <w:sectPr w:rsidR="004B37AA" w:rsidRPr="001271A1" w:rsidSect="001271A1">
      <w:footerReference w:type="default" r:id="rId56"/>
      <w:pgSz w:w="11907" w:h="16840" w:code="9"/>
      <w:pgMar w:top="993" w:right="850" w:bottom="1417" w:left="993" w:header="708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CD5" w:rsidRDefault="00831CD5">
      <w:r>
        <w:separator/>
      </w:r>
    </w:p>
  </w:endnote>
  <w:endnote w:type="continuationSeparator" w:id="0">
    <w:p w:rsidR="00831CD5" w:rsidRDefault="0083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-Times New Roman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4E1" w:rsidRDefault="00BC04E1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95A05">
      <w:rPr>
        <w:rStyle w:val="Oldalszm"/>
        <w:noProof/>
      </w:rPr>
      <w:t>2</w:t>
    </w:r>
    <w:r>
      <w:rPr>
        <w:rStyle w:val="Oldalszm"/>
      </w:rPr>
      <w:fldChar w:fldCharType="end"/>
    </w:r>
  </w:p>
  <w:p w:rsidR="00BC04E1" w:rsidRDefault="00BC04E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CD5" w:rsidRDefault="00831CD5">
      <w:r>
        <w:separator/>
      </w:r>
    </w:p>
  </w:footnote>
  <w:footnote w:type="continuationSeparator" w:id="0">
    <w:p w:rsidR="00831CD5" w:rsidRDefault="00831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2E5"/>
    <w:rsid w:val="00067B69"/>
    <w:rsid w:val="000B2734"/>
    <w:rsid w:val="000D5527"/>
    <w:rsid w:val="000E31F2"/>
    <w:rsid w:val="00122444"/>
    <w:rsid w:val="001271A1"/>
    <w:rsid w:val="00144C25"/>
    <w:rsid w:val="001E15C8"/>
    <w:rsid w:val="00232A0D"/>
    <w:rsid w:val="00282F08"/>
    <w:rsid w:val="002C3C91"/>
    <w:rsid w:val="003D6F55"/>
    <w:rsid w:val="00426881"/>
    <w:rsid w:val="00480D86"/>
    <w:rsid w:val="004B37AA"/>
    <w:rsid w:val="00526FE7"/>
    <w:rsid w:val="005D799E"/>
    <w:rsid w:val="005F2A36"/>
    <w:rsid w:val="007222E5"/>
    <w:rsid w:val="00831CD5"/>
    <w:rsid w:val="00857E49"/>
    <w:rsid w:val="009E0DEE"/>
    <w:rsid w:val="00A620D5"/>
    <w:rsid w:val="00A64885"/>
    <w:rsid w:val="00B43886"/>
    <w:rsid w:val="00B92337"/>
    <w:rsid w:val="00BC04E1"/>
    <w:rsid w:val="00C14A5F"/>
    <w:rsid w:val="00C8437F"/>
    <w:rsid w:val="00C95A05"/>
    <w:rsid w:val="00CC622E"/>
    <w:rsid w:val="00E435E5"/>
    <w:rsid w:val="00E57E1D"/>
    <w:rsid w:val="00E70CFC"/>
    <w:rsid w:val="00E80F54"/>
    <w:rsid w:val="00EB54B6"/>
    <w:rsid w:val="00F8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027A3"/>
  <w15:docId w15:val="{4A42B5DF-CD57-4289-AEBA-3E1CF2FD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pPr>
      <w:autoSpaceDE w:val="0"/>
      <w:autoSpaceDN w:val="0"/>
      <w:adjustRightInd w:val="0"/>
    </w:pPr>
    <w:rPr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character" w:styleId="Helyrzszveg">
    <w:name w:val="Placeholder Text"/>
    <w:basedOn w:val="Bekezdsalapbettpusa"/>
    <w:uiPriority w:val="99"/>
    <w:semiHidden/>
    <w:rsid w:val="00857E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 VMT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Deák András</dc:creator>
  <cp:lastModifiedBy>Éva Pusztai</cp:lastModifiedBy>
  <cp:revision>7</cp:revision>
  <cp:lastPrinted>2011-03-15T09:23:00Z</cp:lastPrinted>
  <dcterms:created xsi:type="dcterms:W3CDTF">2015-11-23T16:29:00Z</dcterms:created>
  <dcterms:modified xsi:type="dcterms:W3CDTF">2018-11-24T08:54:00Z</dcterms:modified>
</cp:coreProperties>
</file>